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55" w:rsidRDefault="00740A55" w:rsidP="00740A55">
      <w:pPr>
        <w:tabs>
          <w:tab w:val="center" w:pos="1701"/>
          <w:tab w:val="center" w:pos="7088"/>
        </w:tabs>
        <w:spacing w:line="276" w:lineRule="auto"/>
        <w:rPr>
          <w:sz w:val="26"/>
          <w:szCs w:val="26"/>
        </w:rPr>
      </w:pPr>
      <w:r>
        <w:rPr>
          <w:sz w:val="26"/>
          <w:szCs w:val="26"/>
        </w:rPr>
        <w:t>TRƯỜNG THPT THẠNH LỘC</w:t>
      </w:r>
      <w:r>
        <w:rPr>
          <w:sz w:val="26"/>
          <w:szCs w:val="26"/>
        </w:rPr>
        <w:tab/>
      </w:r>
      <w:r>
        <w:rPr>
          <w:b/>
          <w:sz w:val="26"/>
          <w:szCs w:val="26"/>
        </w:rPr>
        <w:t>CỘNG HÒA XÃ HỘI CHỦ NGHĨA VIỆT NAM</w:t>
      </w:r>
    </w:p>
    <w:p w:rsidR="00740A55" w:rsidRDefault="00740A55" w:rsidP="00740A55">
      <w:pPr>
        <w:tabs>
          <w:tab w:val="center" w:pos="1701"/>
          <w:tab w:val="center" w:pos="7088"/>
        </w:tabs>
        <w:spacing w:line="276" w:lineRule="auto"/>
        <w:ind w:firstLine="630"/>
        <w:rPr>
          <w:sz w:val="26"/>
          <w:szCs w:val="26"/>
          <w:u w:val="single"/>
        </w:rPr>
      </w:pPr>
      <w:r>
        <w:rPr>
          <w:sz w:val="26"/>
          <w:szCs w:val="26"/>
        </w:rPr>
        <w:tab/>
      </w:r>
      <w:r>
        <w:rPr>
          <w:b/>
          <w:sz w:val="26"/>
          <w:szCs w:val="26"/>
        </w:rPr>
        <w:t>TỔ VĂN</w:t>
      </w:r>
      <w:r>
        <w:rPr>
          <w:sz w:val="26"/>
          <w:szCs w:val="26"/>
        </w:rPr>
        <w:tab/>
      </w:r>
      <w:r>
        <w:rPr>
          <w:b/>
          <w:sz w:val="26"/>
          <w:szCs w:val="26"/>
        </w:rPr>
        <w:t>Độc lập - Tự do - Hạnh phúc</w:t>
      </w:r>
    </w:p>
    <w:p w:rsidR="00740A55" w:rsidRDefault="00740A55" w:rsidP="00740A55">
      <w:pPr>
        <w:tabs>
          <w:tab w:val="center" w:pos="1701"/>
          <w:tab w:val="center" w:pos="6804"/>
        </w:tabs>
        <w:spacing w:line="276" w:lineRule="auto"/>
        <w:rPr>
          <w:i/>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3484245</wp:posOffset>
                </wp:positionH>
                <wp:positionV relativeFrom="paragraph">
                  <wp:posOffset>-3175</wp:posOffset>
                </wp:positionV>
                <wp:extent cx="2066925" cy="0"/>
                <wp:effectExtent l="7620"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4.35pt;margin-top:-.25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"/>
            </w:pict>
          </mc:Fallback>
        </mc:AlternateContent>
      </w:r>
      <w:r>
        <w:rPr>
          <w:i/>
          <w:sz w:val="26"/>
          <w:szCs w:val="26"/>
        </w:rPr>
        <w:t xml:space="preserve">                                  </w:t>
      </w:r>
    </w:p>
    <w:p w:rsidR="00740A55" w:rsidRDefault="00740A55" w:rsidP="00740A55">
      <w:pPr>
        <w:tabs>
          <w:tab w:val="center" w:pos="1701"/>
          <w:tab w:val="center" w:pos="7938"/>
        </w:tabs>
        <w:spacing w:line="276" w:lineRule="auto"/>
        <w:ind w:firstLine="630"/>
        <w:rPr>
          <w:sz w:val="26"/>
          <w:szCs w:val="26"/>
        </w:rPr>
      </w:pPr>
      <w:r>
        <w:rPr>
          <w:i/>
          <w:sz w:val="26"/>
          <w:szCs w:val="26"/>
        </w:rPr>
        <w:tab/>
        <w:t xml:space="preserve">                       </w:t>
      </w:r>
      <w:r>
        <w:rPr>
          <w:i/>
          <w:sz w:val="26"/>
          <w:szCs w:val="26"/>
        </w:rPr>
        <w:t xml:space="preserve">                           Thành phố Hồ Chí Minh, ngày 13 tháng 7</w:t>
      </w:r>
      <w:r>
        <w:rPr>
          <w:i/>
          <w:sz w:val="26"/>
          <w:szCs w:val="26"/>
        </w:rPr>
        <w:t xml:space="preserve"> năm 2020</w:t>
      </w:r>
    </w:p>
    <w:p w:rsidR="00740A55" w:rsidRDefault="00740A55" w:rsidP="00740A55">
      <w:pPr>
        <w:spacing w:line="276" w:lineRule="auto"/>
        <w:rPr>
          <w:sz w:val="30"/>
          <w:szCs w:val="26"/>
        </w:rPr>
      </w:pPr>
    </w:p>
    <w:p w:rsidR="00740A55" w:rsidRDefault="00740A55" w:rsidP="00740A55">
      <w:pPr>
        <w:spacing w:line="276" w:lineRule="auto"/>
        <w:ind w:firstLine="630"/>
        <w:jc w:val="center"/>
        <w:rPr>
          <w:b/>
          <w:sz w:val="32"/>
          <w:szCs w:val="26"/>
        </w:rPr>
      </w:pPr>
      <w:r>
        <w:rPr>
          <w:b/>
          <w:sz w:val="32"/>
          <w:szCs w:val="26"/>
        </w:rPr>
        <w:t xml:space="preserve">NỘI DUNG </w:t>
      </w:r>
      <w:r>
        <w:rPr>
          <w:b/>
          <w:sz w:val="30"/>
          <w:szCs w:val="26"/>
        </w:rPr>
        <w:t>ÔN TẬP</w:t>
      </w:r>
    </w:p>
    <w:p w:rsidR="00740A55" w:rsidRDefault="00740A55" w:rsidP="00740A55">
      <w:pPr>
        <w:spacing w:line="276" w:lineRule="auto"/>
        <w:ind w:firstLine="630"/>
        <w:jc w:val="center"/>
        <w:rPr>
          <w:b/>
          <w:sz w:val="30"/>
          <w:szCs w:val="26"/>
        </w:rPr>
      </w:pPr>
      <w:r>
        <w:rPr>
          <w:b/>
          <w:sz w:val="30"/>
          <w:szCs w:val="26"/>
        </w:rPr>
        <w:t xml:space="preserve">Thi lại </w:t>
      </w:r>
      <w:r>
        <w:rPr>
          <w:b/>
          <w:sz w:val="30"/>
          <w:szCs w:val="26"/>
        </w:rPr>
        <w:t>- Năm học 2019 – 2020</w:t>
      </w:r>
    </w:p>
    <w:p w:rsidR="00740A55" w:rsidRDefault="00740A55" w:rsidP="00740A55">
      <w:pPr>
        <w:pStyle w:val="NormalWeb"/>
        <w:shd w:val="clear" w:color="auto" w:fill="FFFFFF"/>
        <w:spacing w:before="0" w:beforeAutospacing="0" w:after="0" w:afterAutospacing="0" w:line="276" w:lineRule="auto"/>
        <w:ind w:left="-342" w:right="-750" w:firstLine="630"/>
        <w:jc w:val="both"/>
        <w:rPr>
          <w:sz w:val="26"/>
          <w:szCs w:val="26"/>
        </w:rPr>
      </w:pPr>
      <w:r>
        <w:rPr>
          <w:sz w:val="26"/>
          <w:szCs w:val="26"/>
        </w:rPr>
        <w:t> </w:t>
      </w:r>
    </w:p>
    <w:p w:rsidR="00740A55" w:rsidRDefault="00740A55" w:rsidP="00740A55">
      <w:pPr>
        <w:pStyle w:val="NormalWeb"/>
        <w:shd w:val="clear" w:color="auto" w:fill="FFFFFF"/>
        <w:spacing w:before="0" w:beforeAutospacing="0" w:after="0" w:afterAutospacing="0" w:line="276" w:lineRule="auto"/>
        <w:ind w:left="-342" w:right="-750" w:firstLine="702"/>
        <w:jc w:val="both"/>
        <w:rPr>
          <w:sz w:val="26"/>
          <w:szCs w:val="26"/>
        </w:rPr>
      </w:pPr>
    </w:p>
    <w:p w:rsidR="00740A55" w:rsidRDefault="00740A55" w:rsidP="00740A55">
      <w:pPr>
        <w:pStyle w:val="NormalWeb"/>
        <w:shd w:val="clear" w:color="auto" w:fill="FFFFFF"/>
        <w:spacing w:before="0" w:beforeAutospacing="0" w:after="0" w:afterAutospacing="0" w:line="276" w:lineRule="auto"/>
        <w:ind w:firstLine="702"/>
        <w:jc w:val="both"/>
        <w:rPr>
          <w:spacing w:val="-6"/>
          <w:sz w:val="26"/>
          <w:szCs w:val="26"/>
        </w:rPr>
      </w:pPr>
      <w:r>
        <w:rPr>
          <w:sz w:val="26"/>
          <w:szCs w:val="26"/>
        </w:rPr>
        <w:t>Căn cứ và</w:t>
      </w:r>
      <w:r w:rsidR="0026521A">
        <w:rPr>
          <w:sz w:val="26"/>
          <w:szCs w:val="26"/>
        </w:rPr>
        <w:t>o biên bản họp tổ bộ môn ngày 13 tháng 7</w:t>
      </w:r>
      <w:r>
        <w:rPr>
          <w:sz w:val="26"/>
          <w:szCs w:val="26"/>
        </w:rPr>
        <w:t xml:space="preserve"> năm 2020, tổ Văn </w:t>
      </w:r>
      <w:r>
        <w:rPr>
          <w:spacing w:val="-6"/>
          <w:sz w:val="26"/>
          <w:szCs w:val="26"/>
        </w:rPr>
        <w:t>thống nhất những nộ</w:t>
      </w:r>
      <w:r w:rsidR="0026521A">
        <w:rPr>
          <w:spacing w:val="-6"/>
          <w:sz w:val="26"/>
          <w:szCs w:val="26"/>
        </w:rPr>
        <w:t>i dung ôn tập thi lại</w:t>
      </w:r>
      <w:r>
        <w:rPr>
          <w:spacing w:val="-6"/>
          <w:sz w:val="26"/>
          <w:szCs w:val="26"/>
        </w:rPr>
        <w:t xml:space="preserve"> năm học </w:t>
      </w:r>
      <w:r>
        <w:rPr>
          <w:sz w:val="26"/>
          <w:szCs w:val="26"/>
        </w:rPr>
        <w:t xml:space="preserve">2019 – 2020 </w:t>
      </w:r>
      <w:r>
        <w:rPr>
          <w:spacing w:val="-6"/>
          <w:sz w:val="26"/>
          <w:szCs w:val="26"/>
        </w:rPr>
        <w:t xml:space="preserve">như sau: </w:t>
      </w:r>
    </w:p>
    <w:p w:rsidR="00740A55" w:rsidRDefault="00740A55" w:rsidP="00740A55">
      <w:pPr>
        <w:tabs>
          <w:tab w:val="left" w:pos="545"/>
        </w:tabs>
        <w:spacing w:line="276" w:lineRule="auto"/>
        <w:ind w:firstLine="702"/>
        <w:jc w:val="both"/>
        <w:outlineLvl w:val="0"/>
        <w:rPr>
          <w:b/>
          <w:sz w:val="26"/>
          <w:szCs w:val="26"/>
        </w:rPr>
      </w:pPr>
      <w:r>
        <w:rPr>
          <w:b/>
          <w:sz w:val="26"/>
          <w:szCs w:val="26"/>
        </w:rPr>
        <w:t xml:space="preserve">1/ Nội dung ôn tập ở khối 10: </w:t>
      </w:r>
    </w:p>
    <w:p w:rsidR="00740A55" w:rsidRDefault="0026521A" w:rsidP="00740A55">
      <w:pPr>
        <w:tabs>
          <w:tab w:val="left" w:pos="545"/>
        </w:tabs>
        <w:spacing w:line="276" w:lineRule="auto"/>
        <w:ind w:firstLine="702"/>
        <w:jc w:val="both"/>
        <w:outlineLvl w:val="0"/>
        <w:rPr>
          <w:sz w:val="26"/>
          <w:szCs w:val="26"/>
        </w:rPr>
      </w:pPr>
      <w:r>
        <w:rPr>
          <w:sz w:val="26"/>
          <w:szCs w:val="26"/>
        </w:rPr>
        <w:t>-Thời gian kiểm tra: ngày 27,28/7</w:t>
      </w:r>
      <w:r w:rsidR="00740A55">
        <w:rPr>
          <w:sz w:val="26"/>
          <w:szCs w:val="26"/>
        </w:rPr>
        <w:t>/2020</w:t>
      </w:r>
    </w:p>
    <w:p w:rsidR="00740A55" w:rsidRDefault="00740A55" w:rsidP="00740A55">
      <w:pPr>
        <w:tabs>
          <w:tab w:val="left" w:pos="545"/>
        </w:tabs>
        <w:spacing w:line="276" w:lineRule="auto"/>
        <w:ind w:firstLine="702"/>
        <w:jc w:val="both"/>
        <w:outlineLvl w:val="0"/>
        <w:rPr>
          <w:sz w:val="26"/>
          <w:szCs w:val="26"/>
        </w:rPr>
      </w:pPr>
      <w:r>
        <w:rPr>
          <w:sz w:val="26"/>
          <w:szCs w:val="26"/>
        </w:rPr>
        <w:t>-Thời lượng bài thi: 90 phút</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-Nội dung ôn tập: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-Phần kiến thức đọc hiểu (3 điểm):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Lấy văn bản ngoài chương trình.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Hỏi 4 câu (Câu 1: 0,5 điểm, câu 2: 0,5 điểm, câu 3: 1,0 điểm, câu 4: 1,0 điểm) .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Nội dung câu hỏi theo mức độ từ biết đến hiểu và vận dụng. </w:t>
      </w:r>
    </w:p>
    <w:p w:rsidR="00740A55" w:rsidRDefault="00740A55" w:rsidP="00740A55">
      <w:pPr>
        <w:tabs>
          <w:tab w:val="left" w:pos="545"/>
        </w:tabs>
        <w:spacing w:line="276" w:lineRule="auto"/>
        <w:ind w:firstLine="702"/>
        <w:jc w:val="both"/>
        <w:outlineLvl w:val="0"/>
        <w:rPr>
          <w:sz w:val="26"/>
          <w:szCs w:val="26"/>
        </w:rPr>
      </w:pPr>
      <w:r>
        <w:rPr>
          <w:sz w:val="26"/>
          <w:szCs w:val="26"/>
        </w:rPr>
        <w:t>+ Các nội dung học sinh cần chuẩn bị: kiến thức về thể thơ, phương thức biểu đạt, nội dung, nhan đề, biện pháp tu từ, các câu hỏi theo tác giả…, em hiểu…., thông điệp…, em có đồng tình với ý kiến…</w:t>
      </w:r>
    </w:p>
    <w:p w:rsidR="00740A55" w:rsidRDefault="00740A55" w:rsidP="00740A55">
      <w:pPr>
        <w:tabs>
          <w:tab w:val="left" w:pos="545"/>
        </w:tabs>
        <w:spacing w:line="276" w:lineRule="auto"/>
        <w:ind w:firstLine="702"/>
        <w:jc w:val="both"/>
        <w:outlineLvl w:val="0"/>
        <w:rPr>
          <w:sz w:val="26"/>
          <w:szCs w:val="26"/>
        </w:rPr>
      </w:pPr>
      <w:r>
        <w:rPr>
          <w:sz w:val="26"/>
          <w:szCs w:val="26"/>
        </w:rPr>
        <w:t>-Phần làm văn: gồm 2 câu:</w:t>
      </w:r>
    </w:p>
    <w:p w:rsidR="00740A55" w:rsidRDefault="00740A55" w:rsidP="00740A55">
      <w:pPr>
        <w:tabs>
          <w:tab w:val="left" w:pos="545"/>
        </w:tabs>
        <w:spacing w:line="276" w:lineRule="auto"/>
        <w:ind w:firstLine="702"/>
        <w:jc w:val="both"/>
        <w:outlineLvl w:val="0"/>
        <w:rPr>
          <w:sz w:val="26"/>
          <w:szCs w:val="26"/>
        </w:rPr>
      </w:pPr>
      <w:r>
        <w:rPr>
          <w:sz w:val="26"/>
          <w:szCs w:val="26"/>
        </w:rPr>
        <w:t>+ Câu 1: Viết đoạn văn 10-15 dòng rút ra từ nội dung trong văn bản đọc hiểu (2 điểm)</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Câu 2: Nghị luận văn học (5 điểm). Phân tích các đoạn thơ: 12 câu đầu </w:t>
      </w:r>
      <w:r>
        <w:rPr>
          <w:i/>
          <w:sz w:val="26"/>
          <w:szCs w:val="26"/>
        </w:rPr>
        <w:t>Trao duyên</w:t>
      </w:r>
      <w:r>
        <w:rPr>
          <w:sz w:val="26"/>
          <w:szCs w:val="26"/>
        </w:rPr>
        <w:t xml:space="preserve"> và đoạn </w:t>
      </w:r>
      <w:r>
        <w:rPr>
          <w:i/>
          <w:sz w:val="26"/>
          <w:szCs w:val="26"/>
        </w:rPr>
        <w:t>Chí khí anh hùng</w:t>
      </w:r>
      <w:r>
        <w:rPr>
          <w:sz w:val="26"/>
          <w:szCs w:val="26"/>
        </w:rPr>
        <w:t xml:space="preserve"> trong Truyện Kiều của Nguyễn Du. </w:t>
      </w:r>
    </w:p>
    <w:p w:rsidR="00740A55" w:rsidRDefault="00740A55" w:rsidP="00740A55">
      <w:pPr>
        <w:tabs>
          <w:tab w:val="left" w:pos="545"/>
        </w:tabs>
        <w:spacing w:line="276" w:lineRule="auto"/>
        <w:ind w:firstLine="702"/>
        <w:jc w:val="both"/>
        <w:outlineLvl w:val="0"/>
        <w:rPr>
          <w:sz w:val="26"/>
          <w:szCs w:val="26"/>
        </w:rPr>
      </w:pPr>
      <w:r>
        <w:rPr>
          <w:sz w:val="26"/>
          <w:szCs w:val="26"/>
        </w:rPr>
        <w:t>+ Đề bài in sẵn đoạn thơ.</w:t>
      </w:r>
    </w:p>
    <w:p w:rsidR="00740A55" w:rsidRDefault="00740A55" w:rsidP="00740A55">
      <w:pPr>
        <w:tabs>
          <w:tab w:val="left" w:pos="545"/>
        </w:tabs>
        <w:spacing w:line="276" w:lineRule="auto"/>
        <w:ind w:firstLine="702"/>
        <w:jc w:val="both"/>
        <w:outlineLvl w:val="0"/>
        <w:rPr>
          <w:b/>
          <w:sz w:val="26"/>
          <w:szCs w:val="26"/>
        </w:rPr>
      </w:pPr>
      <w:r>
        <w:rPr>
          <w:b/>
          <w:sz w:val="26"/>
          <w:szCs w:val="26"/>
        </w:rPr>
        <w:t xml:space="preserve">2/ Nội dung ôn tập ở khối 11: </w:t>
      </w:r>
    </w:p>
    <w:p w:rsidR="00740A55" w:rsidRDefault="0002515E" w:rsidP="00740A55">
      <w:pPr>
        <w:tabs>
          <w:tab w:val="left" w:pos="545"/>
        </w:tabs>
        <w:spacing w:line="276" w:lineRule="auto"/>
        <w:ind w:firstLine="702"/>
        <w:jc w:val="both"/>
        <w:outlineLvl w:val="0"/>
        <w:rPr>
          <w:sz w:val="26"/>
          <w:szCs w:val="26"/>
        </w:rPr>
      </w:pPr>
      <w:r>
        <w:rPr>
          <w:sz w:val="26"/>
          <w:szCs w:val="26"/>
        </w:rPr>
        <w:t>-Thời gian thi lại: ngày 27,28/7</w:t>
      </w:r>
      <w:r w:rsidR="00740A55">
        <w:rPr>
          <w:sz w:val="26"/>
          <w:szCs w:val="26"/>
        </w:rPr>
        <w:t>/2020</w:t>
      </w:r>
    </w:p>
    <w:p w:rsidR="00740A55" w:rsidRDefault="00740A55" w:rsidP="00740A55">
      <w:pPr>
        <w:tabs>
          <w:tab w:val="left" w:pos="545"/>
        </w:tabs>
        <w:spacing w:line="276" w:lineRule="auto"/>
        <w:ind w:firstLine="702"/>
        <w:jc w:val="both"/>
        <w:outlineLvl w:val="0"/>
        <w:rPr>
          <w:sz w:val="26"/>
          <w:szCs w:val="26"/>
        </w:rPr>
      </w:pPr>
      <w:r>
        <w:rPr>
          <w:sz w:val="26"/>
          <w:szCs w:val="26"/>
        </w:rPr>
        <w:t>-Thời lượng bài thi: 90 phút</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-Nội dung ôn tập: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-Phần kiến thức đọc hiểu (3 điểm):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Lấy văn bản ngoài chương trình.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Hỏi 4 câu (Câu 1: 0,5 điểm, câu 2: 0,5 điểm, câu 3: 1,0 điểm, câu 4: 1,0 điểm) . </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Nội dung câu hỏi theo mức độ từ biết đến hiểu và vận dụng. </w:t>
      </w:r>
    </w:p>
    <w:p w:rsidR="00740A55" w:rsidRDefault="00740A55" w:rsidP="00740A55">
      <w:pPr>
        <w:tabs>
          <w:tab w:val="left" w:pos="545"/>
        </w:tabs>
        <w:spacing w:line="276" w:lineRule="auto"/>
        <w:ind w:firstLine="702"/>
        <w:jc w:val="both"/>
        <w:outlineLvl w:val="0"/>
        <w:rPr>
          <w:sz w:val="26"/>
          <w:szCs w:val="26"/>
        </w:rPr>
      </w:pPr>
      <w:r>
        <w:rPr>
          <w:sz w:val="26"/>
          <w:szCs w:val="26"/>
        </w:rPr>
        <w:lastRenderedPageBreak/>
        <w:t>+ Các nội dung học sinh cần chuẩn bị: kiến thức về thể thơ, phương thức biểu đạt, nội dung, nhan đề, biện pháp tu từ, các câu hỏi theo tác giả…, em hiểu…., thông điệp…, em có đồng tình với ý kiến…</w:t>
      </w:r>
    </w:p>
    <w:p w:rsidR="00740A55" w:rsidRDefault="00740A55" w:rsidP="00740A55">
      <w:pPr>
        <w:tabs>
          <w:tab w:val="left" w:pos="545"/>
        </w:tabs>
        <w:spacing w:line="276" w:lineRule="auto"/>
        <w:ind w:firstLine="702"/>
        <w:jc w:val="both"/>
        <w:outlineLvl w:val="0"/>
        <w:rPr>
          <w:sz w:val="26"/>
          <w:szCs w:val="26"/>
        </w:rPr>
      </w:pPr>
      <w:r>
        <w:rPr>
          <w:sz w:val="26"/>
          <w:szCs w:val="26"/>
        </w:rPr>
        <w:t>-Phần làm văn: gồm 2 câu:</w:t>
      </w:r>
    </w:p>
    <w:p w:rsidR="00740A55" w:rsidRDefault="00740A55" w:rsidP="00740A55">
      <w:pPr>
        <w:tabs>
          <w:tab w:val="left" w:pos="545"/>
        </w:tabs>
        <w:spacing w:line="276" w:lineRule="auto"/>
        <w:ind w:firstLine="702"/>
        <w:jc w:val="both"/>
        <w:outlineLvl w:val="0"/>
        <w:rPr>
          <w:sz w:val="26"/>
          <w:szCs w:val="26"/>
        </w:rPr>
      </w:pPr>
      <w:r>
        <w:rPr>
          <w:sz w:val="26"/>
          <w:szCs w:val="26"/>
        </w:rPr>
        <w:t>+ Câu 1: Viết đoạn văn 10-15 dòng rút ra từ nội dung trong văn bản đọc hiểu (2 điểm)</w:t>
      </w:r>
    </w:p>
    <w:p w:rsidR="00740A55" w:rsidRDefault="00740A55" w:rsidP="00740A55">
      <w:pPr>
        <w:tabs>
          <w:tab w:val="left" w:pos="545"/>
        </w:tabs>
        <w:spacing w:line="276" w:lineRule="auto"/>
        <w:ind w:firstLine="702"/>
        <w:jc w:val="both"/>
        <w:outlineLvl w:val="0"/>
        <w:rPr>
          <w:sz w:val="26"/>
          <w:szCs w:val="26"/>
        </w:rPr>
      </w:pPr>
      <w:r>
        <w:rPr>
          <w:sz w:val="26"/>
          <w:szCs w:val="26"/>
        </w:rPr>
        <w:tab/>
        <w:t>+ Câu 2: Nghị luận văn học (5 điểm). Học sinh phân tích được các khổ thơ: Khổ 1,2 bài Đây thôn Vĩ Dạ (Hàn Mặc Tử), Khổ 1,2 bài Tràng giang( Huy Cận).</w:t>
      </w:r>
    </w:p>
    <w:p w:rsidR="00740A55" w:rsidRDefault="00740A55" w:rsidP="00740A55">
      <w:pPr>
        <w:tabs>
          <w:tab w:val="left" w:pos="545"/>
        </w:tabs>
        <w:spacing w:line="276" w:lineRule="auto"/>
        <w:ind w:firstLine="702"/>
        <w:jc w:val="both"/>
        <w:outlineLvl w:val="0"/>
        <w:rPr>
          <w:sz w:val="26"/>
          <w:szCs w:val="26"/>
        </w:rPr>
      </w:pPr>
      <w:r>
        <w:rPr>
          <w:sz w:val="26"/>
          <w:szCs w:val="26"/>
        </w:rPr>
        <w:t>+ Đề bài in sẵn đoạn thơ.</w:t>
      </w:r>
    </w:p>
    <w:p w:rsidR="00740A55" w:rsidRDefault="00740A55" w:rsidP="00740A55">
      <w:pPr>
        <w:tabs>
          <w:tab w:val="left" w:pos="545"/>
        </w:tabs>
        <w:spacing w:line="276" w:lineRule="auto"/>
        <w:ind w:firstLine="702"/>
        <w:jc w:val="both"/>
        <w:outlineLvl w:val="0"/>
        <w:rPr>
          <w:sz w:val="26"/>
          <w:szCs w:val="26"/>
        </w:rPr>
      </w:pPr>
      <w:r>
        <w:rPr>
          <w:sz w:val="26"/>
          <w:szCs w:val="26"/>
        </w:rPr>
        <w:t xml:space="preserve"> </w:t>
      </w:r>
    </w:p>
    <w:p w:rsidR="00740A55" w:rsidRDefault="00740A55" w:rsidP="00740A55">
      <w:pPr>
        <w:tabs>
          <w:tab w:val="left" w:pos="545"/>
        </w:tabs>
        <w:spacing w:line="276" w:lineRule="auto"/>
        <w:ind w:firstLine="702"/>
        <w:jc w:val="both"/>
        <w:outlineLvl w:val="0"/>
        <w:rPr>
          <w:sz w:val="26"/>
          <w:szCs w:val="26"/>
        </w:rPr>
      </w:pP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702"/>
        <w:jc w:val="both"/>
        <w:rPr>
          <w:sz w:val="26"/>
          <w:szCs w:val="26"/>
        </w:rPr>
      </w:pPr>
      <w:r>
        <w:rPr>
          <w:sz w:val="26"/>
          <w:szCs w:val="26"/>
        </w:rPr>
        <w:tab/>
      </w:r>
      <w:r>
        <w:rPr>
          <w:sz w:val="26"/>
          <w:szCs w:val="26"/>
        </w:rPr>
        <w:tab/>
        <w:t>Người viết</w:t>
      </w: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702"/>
        <w:jc w:val="both"/>
        <w:rPr>
          <w:sz w:val="26"/>
          <w:szCs w:val="26"/>
        </w:rPr>
      </w:pPr>
      <w:r>
        <w:rPr>
          <w:sz w:val="26"/>
          <w:szCs w:val="26"/>
        </w:rPr>
        <w:tab/>
      </w:r>
      <w:r>
        <w:rPr>
          <w:sz w:val="26"/>
          <w:szCs w:val="26"/>
        </w:rPr>
        <w:tab/>
      </w:r>
      <w:r w:rsidR="0053051F">
        <w:rPr>
          <w:sz w:val="26"/>
          <w:szCs w:val="26"/>
        </w:rPr>
        <w:t>Tổ P</w:t>
      </w:r>
      <w:r w:rsidR="00697035">
        <w:rPr>
          <w:sz w:val="26"/>
          <w:szCs w:val="26"/>
        </w:rPr>
        <w:t xml:space="preserve">hó </w:t>
      </w:r>
      <w:r w:rsidR="0053051F">
        <w:rPr>
          <w:sz w:val="26"/>
          <w:szCs w:val="26"/>
        </w:rPr>
        <w:t>CM</w:t>
      </w: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702"/>
        <w:jc w:val="both"/>
        <w:rPr>
          <w:sz w:val="26"/>
          <w:szCs w:val="26"/>
        </w:rPr>
      </w:pPr>
      <w:bookmarkStart w:id="0" w:name="_GoBack"/>
      <w:bookmarkEnd w:id="0"/>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702"/>
        <w:jc w:val="both"/>
        <w:rPr>
          <w:sz w:val="26"/>
          <w:szCs w:val="26"/>
        </w:rPr>
      </w:pP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702"/>
        <w:jc w:val="both"/>
        <w:rPr>
          <w:sz w:val="26"/>
          <w:szCs w:val="26"/>
        </w:rPr>
      </w:pP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630"/>
        <w:jc w:val="both"/>
        <w:rPr>
          <w:sz w:val="26"/>
          <w:szCs w:val="26"/>
        </w:rPr>
      </w:pPr>
      <w:r>
        <w:rPr>
          <w:sz w:val="26"/>
          <w:szCs w:val="26"/>
        </w:rPr>
        <w:tab/>
      </w:r>
      <w:r>
        <w:rPr>
          <w:sz w:val="26"/>
          <w:szCs w:val="26"/>
        </w:rPr>
        <w:tab/>
      </w:r>
      <w:r w:rsidR="0053051F">
        <w:rPr>
          <w:sz w:val="26"/>
          <w:szCs w:val="26"/>
        </w:rPr>
        <w:t>Phạm Thị Ánh Sao</w:t>
      </w:r>
      <w:r w:rsidR="0053051F">
        <w:rPr>
          <w:sz w:val="26"/>
          <w:szCs w:val="26"/>
        </w:rPr>
        <w:tab/>
      </w:r>
    </w:p>
    <w:p w:rsidR="00740A55" w:rsidRDefault="00740A55" w:rsidP="00740A55">
      <w:pPr>
        <w:pStyle w:val="NormalWeb"/>
        <w:shd w:val="clear" w:color="auto" w:fill="FFFFFF"/>
        <w:tabs>
          <w:tab w:val="center" w:pos="1440"/>
          <w:tab w:val="center" w:pos="7200"/>
        </w:tabs>
        <w:spacing w:before="0" w:beforeAutospacing="0" w:after="0" w:afterAutospacing="0" w:line="276" w:lineRule="auto"/>
        <w:ind w:firstLine="630"/>
        <w:jc w:val="both"/>
        <w:rPr>
          <w:sz w:val="26"/>
          <w:szCs w:val="26"/>
        </w:rPr>
      </w:pPr>
    </w:p>
    <w:p w:rsidR="00A41C7E" w:rsidRDefault="00A41C7E"/>
    <w:sectPr w:rsidR="00A4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90A"/>
    <w:multiLevelType w:val="hybridMultilevel"/>
    <w:tmpl w:val="58F0420E"/>
    <w:lvl w:ilvl="0" w:tplc="2AD244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C971ACE"/>
    <w:multiLevelType w:val="hybridMultilevel"/>
    <w:tmpl w:val="F58C80A8"/>
    <w:lvl w:ilvl="0" w:tplc="0409000D">
      <w:start w:val="1"/>
      <w:numFmt w:val="bullet"/>
      <w:lvlText w:val=""/>
      <w:lvlJc w:val="left"/>
      <w:pPr>
        <w:ind w:left="1422" w:hanging="360"/>
      </w:pPr>
      <w:rPr>
        <w:rFonts w:ascii="Wingdings" w:hAnsi="Wingdings"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start w:val="1"/>
      <w:numFmt w:val="bullet"/>
      <w:lvlText w:val=""/>
      <w:lvlJc w:val="left"/>
      <w:pPr>
        <w:ind w:left="5742" w:hanging="360"/>
      </w:pPr>
      <w:rPr>
        <w:rFonts w:ascii="Symbol" w:hAnsi="Symbol" w:hint="default"/>
      </w:rPr>
    </w:lvl>
    <w:lvl w:ilvl="7" w:tplc="04090003">
      <w:start w:val="1"/>
      <w:numFmt w:val="bullet"/>
      <w:lvlText w:val="o"/>
      <w:lvlJc w:val="left"/>
      <w:pPr>
        <w:ind w:left="6462" w:hanging="360"/>
      </w:pPr>
      <w:rPr>
        <w:rFonts w:ascii="Courier New" w:hAnsi="Courier New" w:cs="Courier New" w:hint="default"/>
      </w:rPr>
    </w:lvl>
    <w:lvl w:ilvl="8" w:tplc="04090005">
      <w:start w:val="1"/>
      <w:numFmt w:val="bullet"/>
      <w:lvlText w:val=""/>
      <w:lvlJc w:val="left"/>
      <w:pPr>
        <w:ind w:left="718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55"/>
    <w:rsid w:val="0002515E"/>
    <w:rsid w:val="000324AA"/>
    <w:rsid w:val="00037700"/>
    <w:rsid w:val="00042DCA"/>
    <w:rsid w:val="00051957"/>
    <w:rsid w:val="0005478C"/>
    <w:rsid w:val="00055A30"/>
    <w:rsid w:val="000643E3"/>
    <w:rsid w:val="00064C5F"/>
    <w:rsid w:val="0006791E"/>
    <w:rsid w:val="00073B82"/>
    <w:rsid w:val="00085579"/>
    <w:rsid w:val="000859FA"/>
    <w:rsid w:val="000956D5"/>
    <w:rsid w:val="0009572D"/>
    <w:rsid w:val="000A515A"/>
    <w:rsid w:val="000C6F33"/>
    <w:rsid w:val="00101D85"/>
    <w:rsid w:val="001060FD"/>
    <w:rsid w:val="0011413D"/>
    <w:rsid w:val="00115F66"/>
    <w:rsid w:val="001200B5"/>
    <w:rsid w:val="00130F61"/>
    <w:rsid w:val="00131B04"/>
    <w:rsid w:val="00134A7E"/>
    <w:rsid w:val="0016009E"/>
    <w:rsid w:val="00166251"/>
    <w:rsid w:val="00172200"/>
    <w:rsid w:val="00175588"/>
    <w:rsid w:val="0018628C"/>
    <w:rsid w:val="001A5EBD"/>
    <w:rsid w:val="001A63AC"/>
    <w:rsid w:val="001A78D6"/>
    <w:rsid w:val="001B3913"/>
    <w:rsid w:val="001D0D41"/>
    <w:rsid w:val="001E59DB"/>
    <w:rsid w:val="001F0425"/>
    <w:rsid w:val="001F3CF0"/>
    <w:rsid w:val="001F7252"/>
    <w:rsid w:val="00206AF8"/>
    <w:rsid w:val="002302F4"/>
    <w:rsid w:val="002309C6"/>
    <w:rsid w:val="00231B0E"/>
    <w:rsid w:val="002346E0"/>
    <w:rsid w:val="00255E9F"/>
    <w:rsid w:val="00255FF4"/>
    <w:rsid w:val="0025609C"/>
    <w:rsid w:val="0026521A"/>
    <w:rsid w:val="00265C37"/>
    <w:rsid w:val="002716DD"/>
    <w:rsid w:val="0028030C"/>
    <w:rsid w:val="002819BE"/>
    <w:rsid w:val="00284625"/>
    <w:rsid w:val="002867CA"/>
    <w:rsid w:val="002A30A0"/>
    <w:rsid w:val="002A50D8"/>
    <w:rsid w:val="002A7C73"/>
    <w:rsid w:val="002C0ABC"/>
    <w:rsid w:val="002C7AAF"/>
    <w:rsid w:val="002D41F4"/>
    <w:rsid w:val="002E1FE1"/>
    <w:rsid w:val="002F65B6"/>
    <w:rsid w:val="00300BA9"/>
    <w:rsid w:val="00327B81"/>
    <w:rsid w:val="003316B7"/>
    <w:rsid w:val="00354C77"/>
    <w:rsid w:val="0035799A"/>
    <w:rsid w:val="0036324F"/>
    <w:rsid w:val="00373B4A"/>
    <w:rsid w:val="00383026"/>
    <w:rsid w:val="00386D25"/>
    <w:rsid w:val="00392F39"/>
    <w:rsid w:val="003935A0"/>
    <w:rsid w:val="00396783"/>
    <w:rsid w:val="003B6BD5"/>
    <w:rsid w:val="003D0EDF"/>
    <w:rsid w:val="003D54EE"/>
    <w:rsid w:val="003D5A9F"/>
    <w:rsid w:val="003E0AEB"/>
    <w:rsid w:val="003E79CD"/>
    <w:rsid w:val="003F4F68"/>
    <w:rsid w:val="003F7E2D"/>
    <w:rsid w:val="00410B98"/>
    <w:rsid w:val="00413358"/>
    <w:rsid w:val="00420A9D"/>
    <w:rsid w:val="00425F39"/>
    <w:rsid w:val="004318CA"/>
    <w:rsid w:val="004328D3"/>
    <w:rsid w:val="00437C4E"/>
    <w:rsid w:val="00437DDF"/>
    <w:rsid w:val="00445D17"/>
    <w:rsid w:val="00464DC5"/>
    <w:rsid w:val="00464FFD"/>
    <w:rsid w:val="004705EE"/>
    <w:rsid w:val="00486E24"/>
    <w:rsid w:val="00495C33"/>
    <w:rsid w:val="004A1758"/>
    <w:rsid w:val="004A28ED"/>
    <w:rsid w:val="004A7D8E"/>
    <w:rsid w:val="004C21B6"/>
    <w:rsid w:val="004D4156"/>
    <w:rsid w:val="004D4248"/>
    <w:rsid w:val="004D5D3B"/>
    <w:rsid w:val="004D6A80"/>
    <w:rsid w:val="004D7C8E"/>
    <w:rsid w:val="004E2EA3"/>
    <w:rsid w:val="004F01A2"/>
    <w:rsid w:val="004F691D"/>
    <w:rsid w:val="005022CA"/>
    <w:rsid w:val="0053051F"/>
    <w:rsid w:val="00537F83"/>
    <w:rsid w:val="005551C4"/>
    <w:rsid w:val="00560104"/>
    <w:rsid w:val="005622AB"/>
    <w:rsid w:val="0056622C"/>
    <w:rsid w:val="00567872"/>
    <w:rsid w:val="00580CE2"/>
    <w:rsid w:val="00593A81"/>
    <w:rsid w:val="005C53DC"/>
    <w:rsid w:val="005F348E"/>
    <w:rsid w:val="005F6B50"/>
    <w:rsid w:val="0060416A"/>
    <w:rsid w:val="006050C2"/>
    <w:rsid w:val="00605F83"/>
    <w:rsid w:val="00614962"/>
    <w:rsid w:val="0062261D"/>
    <w:rsid w:val="0062489D"/>
    <w:rsid w:val="00680826"/>
    <w:rsid w:val="00682142"/>
    <w:rsid w:val="006852FE"/>
    <w:rsid w:val="00685BCE"/>
    <w:rsid w:val="00692F16"/>
    <w:rsid w:val="00697035"/>
    <w:rsid w:val="006A4E13"/>
    <w:rsid w:val="006B474F"/>
    <w:rsid w:val="006B6145"/>
    <w:rsid w:val="006E5B04"/>
    <w:rsid w:val="00740A55"/>
    <w:rsid w:val="00743212"/>
    <w:rsid w:val="007504B2"/>
    <w:rsid w:val="00752913"/>
    <w:rsid w:val="00754501"/>
    <w:rsid w:val="00757F9E"/>
    <w:rsid w:val="00773971"/>
    <w:rsid w:val="007757E2"/>
    <w:rsid w:val="00776500"/>
    <w:rsid w:val="007768F4"/>
    <w:rsid w:val="007771D7"/>
    <w:rsid w:val="00780123"/>
    <w:rsid w:val="00785C48"/>
    <w:rsid w:val="007C0FF1"/>
    <w:rsid w:val="007C23CB"/>
    <w:rsid w:val="007C48CD"/>
    <w:rsid w:val="007C6604"/>
    <w:rsid w:val="007D0688"/>
    <w:rsid w:val="007D15BF"/>
    <w:rsid w:val="007D2851"/>
    <w:rsid w:val="007D7304"/>
    <w:rsid w:val="007F25D9"/>
    <w:rsid w:val="007F2F5D"/>
    <w:rsid w:val="007F43EC"/>
    <w:rsid w:val="007F7419"/>
    <w:rsid w:val="00805BC8"/>
    <w:rsid w:val="00816F69"/>
    <w:rsid w:val="00821C6B"/>
    <w:rsid w:val="00827BA4"/>
    <w:rsid w:val="008358A0"/>
    <w:rsid w:val="008402FD"/>
    <w:rsid w:val="008411E1"/>
    <w:rsid w:val="008454D5"/>
    <w:rsid w:val="008508AF"/>
    <w:rsid w:val="00867D31"/>
    <w:rsid w:val="008703D0"/>
    <w:rsid w:val="00877583"/>
    <w:rsid w:val="00877C4D"/>
    <w:rsid w:val="00883433"/>
    <w:rsid w:val="00891EDB"/>
    <w:rsid w:val="00893851"/>
    <w:rsid w:val="008B11CB"/>
    <w:rsid w:val="008C4744"/>
    <w:rsid w:val="008D4E18"/>
    <w:rsid w:val="008E0C6F"/>
    <w:rsid w:val="008E0D74"/>
    <w:rsid w:val="008E6654"/>
    <w:rsid w:val="008F045B"/>
    <w:rsid w:val="008F163B"/>
    <w:rsid w:val="009130B3"/>
    <w:rsid w:val="00913C5F"/>
    <w:rsid w:val="0091431A"/>
    <w:rsid w:val="00915149"/>
    <w:rsid w:val="00926FB0"/>
    <w:rsid w:val="0093777F"/>
    <w:rsid w:val="00951588"/>
    <w:rsid w:val="00956246"/>
    <w:rsid w:val="00961676"/>
    <w:rsid w:val="00970D9E"/>
    <w:rsid w:val="009769E1"/>
    <w:rsid w:val="00982654"/>
    <w:rsid w:val="00994E15"/>
    <w:rsid w:val="009A1989"/>
    <w:rsid w:val="009A3BAF"/>
    <w:rsid w:val="009A7F80"/>
    <w:rsid w:val="009B4597"/>
    <w:rsid w:val="009C1A76"/>
    <w:rsid w:val="009C28B9"/>
    <w:rsid w:val="009C2A49"/>
    <w:rsid w:val="009D0BC8"/>
    <w:rsid w:val="009D267D"/>
    <w:rsid w:val="009E0FBF"/>
    <w:rsid w:val="00A07FED"/>
    <w:rsid w:val="00A41C7E"/>
    <w:rsid w:val="00A54469"/>
    <w:rsid w:val="00A635EB"/>
    <w:rsid w:val="00A64F10"/>
    <w:rsid w:val="00A65457"/>
    <w:rsid w:val="00A762D5"/>
    <w:rsid w:val="00A765DC"/>
    <w:rsid w:val="00A90B46"/>
    <w:rsid w:val="00AB773A"/>
    <w:rsid w:val="00AD7E5E"/>
    <w:rsid w:val="00AE1D6D"/>
    <w:rsid w:val="00AE30BA"/>
    <w:rsid w:val="00AE3A0D"/>
    <w:rsid w:val="00AE746F"/>
    <w:rsid w:val="00B02AFA"/>
    <w:rsid w:val="00B05223"/>
    <w:rsid w:val="00B233AE"/>
    <w:rsid w:val="00B33CA7"/>
    <w:rsid w:val="00B41829"/>
    <w:rsid w:val="00B426BF"/>
    <w:rsid w:val="00B4673B"/>
    <w:rsid w:val="00B54EC0"/>
    <w:rsid w:val="00B74C99"/>
    <w:rsid w:val="00B825D7"/>
    <w:rsid w:val="00B877D8"/>
    <w:rsid w:val="00BA6124"/>
    <w:rsid w:val="00BB35AE"/>
    <w:rsid w:val="00BC143C"/>
    <w:rsid w:val="00BE066C"/>
    <w:rsid w:val="00BE3B32"/>
    <w:rsid w:val="00BF58D5"/>
    <w:rsid w:val="00BF6223"/>
    <w:rsid w:val="00C16390"/>
    <w:rsid w:val="00C24FF0"/>
    <w:rsid w:val="00C27439"/>
    <w:rsid w:val="00C33E3A"/>
    <w:rsid w:val="00C34959"/>
    <w:rsid w:val="00C60968"/>
    <w:rsid w:val="00C616DE"/>
    <w:rsid w:val="00C637E0"/>
    <w:rsid w:val="00CA0AA5"/>
    <w:rsid w:val="00CB564D"/>
    <w:rsid w:val="00CD1543"/>
    <w:rsid w:val="00CD5CE6"/>
    <w:rsid w:val="00CD6CCD"/>
    <w:rsid w:val="00CE43F9"/>
    <w:rsid w:val="00CF0ABC"/>
    <w:rsid w:val="00D00385"/>
    <w:rsid w:val="00D00E55"/>
    <w:rsid w:val="00D013EB"/>
    <w:rsid w:val="00D06A5A"/>
    <w:rsid w:val="00D24A1B"/>
    <w:rsid w:val="00D3567B"/>
    <w:rsid w:val="00D41C02"/>
    <w:rsid w:val="00D5240B"/>
    <w:rsid w:val="00D62421"/>
    <w:rsid w:val="00D72E34"/>
    <w:rsid w:val="00D96EA6"/>
    <w:rsid w:val="00DB575C"/>
    <w:rsid w:val="00DB71D8"/>
    <w:rsid w:val="00DC64EF"/>
    <w:rsid w:val="00DD2CC1"/>
    <w:rsid w:val="00DE2100"/>
    <w:rsid w:val="00DE213D"/>
    <w:rsid w:val="00DE51EA"/>
    <w:rsid w:val="00DE60F4"/>
    <w:rsid w:val="00DF7CF2"/>
    <w:rsid w:val="00E1587B"/>
    <w:rsid w:val="00E2270B"/>
    <w:rsid w:val="00E42766"/>
    <w:rsid w:val="00E53593"/>
    <w:rsid w:val="00E5699A"/>
    <w:rsid w:val="00E57DE2"/>
    <w:rsid w:val="00E75B55"/>
    <w:rsid w:val="00E77FE0"/>
    <w:rsid w:val="00E87E2F"/>
    <w:rsid w:val="00E90B2F"/>
    <w:rsid w:val="00E91D16"/>
    <w:rsid w:val="00E943D5"/>
    <w:rsid w:val="00EA3A80"/>
    <w:rsid w:val="00EB1850"/>
    <w:rsid w:val="00EB3563"/>
    <w:rsid w:val="00ED0640"/>
    <w:rsid w:val="00ED349F"/>
    <w:rsid w:val="00EF21CA"/>
    <w:rsid w:val="00EF3612"/>
    <w:rsid w:val="00F02D1A"/>
    <w:rsid w:val="00F10ED6"/>
    <w:rsid w:val="00F52CE8"/>
    <w:rsid w:val="00F74AFF"/>
    <w:rsid w:val="00F837DA"/>
    <w:rsid w:val="00F92449"/>
    <w:rsid w:val="00FA6186"/>
    <w:rsid w:val="00FC55A8"/>
    <w:rsid w:val="00FD47AF"/>
    <w:rsid w:val="00FD6A26"/>
    <w:rsid w:val="00FE0F19"/>
    <w:rsid w:val="00FE7FF9"/>
    <w:rsid w:val="00FF0D2B"/>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40A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40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HOAICOMPUTER</cp:lastModifiedBy>
  <cp:revision>8</cp:revision>
  <dcterms:created xsi:type="dcterms:W3CDTF">2020-07-13T10:57:00Z</dcterms:created>
  <dcterms:modified xsi:type="dcterms:W3CDTF">2020-07-13T11:10:00Z</dcterms:modified>
</cp:coreProperties>
</file>